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D5" w:rsidRDefault="00D839D5" w:rsidP="00D839D5">
      <w:pPr>
        <w:shd w:val="clear" w:color="auto" w:fill="FFFFFF"/>
        <w:spacing w:after="48" w:line="360" w:lineRule="atLeast"/>
        <w:rPr>
          <w:rFonts w:ascii="Arial" w:eastAsia="Times New Roman" w:hAnsi="Arial" w:cs="Arial"/>
          <w:color w:val="385077"/>
          <w:sz w:val="21"/>
          <w:szCs w:val="21"/>
          <w:lang w:eastAsia="fr-FR"/>
        </w:rPr>
      </w:pPr>
      <w:r w:rsidRPr="008A710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75082D3" wp14:editId="66B7C226">
            <wp:simplePos x="0" y="0"/>
            <wp:positionH relativeFrom="column">
              <wp:posOffset>-42729</wp:posOffset>
            </wp:positionH>
            <wp:positionV relativeFrom="paragraph">
              <wp:posOffset>170916</wp:posOffset>
            </wp:positionV>
            <wp:extent cx="1242203" cy="962575"/>
            <wp:effectExtent l="0" t="0" r="0" b="9525"/>
            <wp:wrapNone/>
            <wp:docPr id="1" name="Image 1" descr="C:\Users\Fr138075\Desktop\Logo fo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138075\Desktop\Logo fonc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203" cy="9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9D5" w:rsidRDefault="00D839D5" w:rsidP="00D839D5">
      <w:pPr>
        <w:shd w:val="clear" w:color="auto" w:fill="FFFFFF"/>
        <w:spacing w:after="48" w:line="360" w:lineRule="atLeast"/>
        <w:rPr>
          <w:rFonts w:ascii="Arial" w:eastAsia="Times New Roman" w:hAnsi="Arial" w:cs="Arial"/>
          <w:color w:val="385077"/>
          <w:sz w:val="21"/>
          <w:szCs w:val="21"/>
          <w:lang w:eastAsia="fr-FR"/>
        </w:rPr>
      </w:pPr>
    </w:p>
    <w:p w:rsidR="00D839D5" w:rsidRDefault="00D839D5" w:rsidP="00D839D5">
      <w:pPr>
        <w:shd w:val="clear" w:color="auto" w:fill="FFFFFF"/>
        <w:spacing w:after="48" w:line="360" w:lineRule="atLeast"/>
        <w:rPr>
          <w:rFonts w:ascii="Arial" w:eastAsia="Times New Roman" w:hAnsi="Arial" w:cs="Arial"/>
          <w:color w:val="385077"/>
          <w:sz w:val="21"/>
          <w:szCs w:val="21"/>
          <w:lang w:eastAsia="fr-FR"/>
        </w:rPr>
      </w:pPr>
    </w:p>
    <w:p w:rsidR="00D839D5" w:rsidRDefault="00D839D5" w:rsidP="00D839D5">
      <w:pPr>
        <w:shd w:val="clear" w:color="auto" w:fill="FFFFFF"/>
        <w:spacing w:after="48" w:line="360" w:lineRule="atLeast"/>
        <w:rPr>
          <w:rFonts w:ascii="Arial" w:eastAsia="Times New Roman" w:hAnsi="Arial" w:cs="Arial"/>
          <w:color w:val="385077"/>
          <w:sz w:val="21"/>
          <w:szCs w:val="21"/>
          <w:lang w:eastAsia="fr-FR"/>
        </w:rPr>
      </w:pPr>
      <w:bookmarkStart w:id="0" w:name="_GoBack"/>
      <w:bookmarkEnd w:id="0"/>
    </w:p>
    <w:p w:rsidR="00D839D5" w:rsidRDefault="00D839D5" w:rsidP="00D839D5">
      <w:pPr>
        <w:shd w:val="clear" w:color="auto" w:fill="FFFFFF"/>
        <w:spacing w:after="48" w:line="360" w:lineRule="atLeast"/>
        <w:rPr>
          <w:rFonts w:ascii="Arial" w:eastAsia="Times New Roman" w:hAnsi="Arial" w:cs="Arial"/>
          <w:color w:val="385077"/>
          <w:sz w:val="21"/>
          <w:szCs w:val="21"/>
          <w:lang w:eastAsia="fr-FR"/>
        </w:rPr>
      </w:pPr>
    </w:p>
    <w:p w:rsidR="00D839D5" w:rsidRPr="00D839D5" w:rsidRDefault="00D839D5" w:rsidP="00D839D5">
      <w:pPr>
        <w:shd w:val="clear" w:color="auto" w:fill="FFFFFF"/>
        <w:spacing w:after="48" w:line="360" w:lineRule="atLeast"/>
        <w:rPr>
          <w:rFonts w:ascii="Arial" w:eastAsia="Times New Roman" w:hAnsi="Arial" w:cs="Arial"/>
          <w:color w:val="385077"/>
          <w:sz w:val="21"/>
          <w:szCs w:val="21"/>
          <w:lang w:eastAsia="fr-FR"/>
        </w:rPr>
      </w:pPr>
      <w:r w:rsidRPr="00D839D5">
        <w:rPr>
          <w:rFonts w:ascii="Arial" w:eastAsia="Times New Roman" w:hAnsi="Arial" w:cs="Arial"/>
          <w:color w:val="385077"/>
          <w:sz w:val="21"/>
          <w:szCs w:val="21"/>
          <w:lang w:eastAsia="fr-FR"/>
        </w:rPr>
        <w:t>Aujourd'hui leader européen des services immobiliers résidentiels, FONCIA dispose d'un réseau de plus de 600 agences immobilières animées par plus de 11 000 collaborateurs.</w:t>
      </w:r>
    </w:p>
    <w:p w:rsidR="00D839D5" w:rsidRPr="00D839D5" w:rsidRDefault="00D839D5" w:rsidP="00D839D5">
      <w:pPr>
        <w:shd w:val="clear" w:color="auto" w:fill="FFFFFF"/>
        <w:spacing w:after="48" w:line="360" w:lineRule="atLeast"/>
        <w:rPr>
          <w:rFonts w:ascii="Arial" w:eastAsia="Times New Roman" w:hAnsi="Arial" w:cs="Arial"/>
          <w:color w:val="385077"/>
          <w:sz w:val="21"/>
          <w:szCs w:val="21"/>
          <w:lang w:eastAsia="fr-FR"/>
        </w:rPr>
      </w:pPr>
      <w:r w:rsidRPr="00D839D5">
        <w:rPr>
          <w:rFonts w:ascii="Arial" w:eastAsia="Times New Roman" w:hAnsi="Arial" w:cs="Arial"/>
          <w:color w:val="385077"/>
          <w:sz w:val="21"/>
          <w:szCs w:val="21"/>
          <w:lang w:eastAsia="fr-FR"/>
        </w:rPr>
        <w:t>Présent en France, Suisse, Allemagne et Belgique, le Groupe apporte à ses clients une offre globale de services sur le marché de l'immobilier résidentiel : gestion de copropriété, gestion locative, location, location vacances, vente, recherche de financement, assurance, diagnostics techniques…</w:t>
      </w:r>
    </w:p>
    <w:p w:rsidR="00B32FAB" w:rsidRDefault="00B32FAB"/>
    <w:sectPr w:rsidR="00B3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D5"/>
    <w:rsid w:val="00B32FAB"/>
    <w:rsid w:val="00D8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0C04"/>
  <w15:chartTrackingRefBased/>
  <w15:docId w15:val="{B4C2DCA7-D956-45CA-A1CC-550463A4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1332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1391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FONCIA GROUPE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Angela</dc:creator>
  <cp:keywords/>
  <dc:description/>
  <cp:lastModifiedBy>MORALES Angela</cp:lastModifiedBy>
  <cp:revision>1</cp:revision>
  <dcterms:created xsi:type="dcterms:W3CDTF">2021-06-03T15:09:00Z</dcterms:created>
  <dcterms:modified xsi:type="dcterms:W3CDTF">2021-06-03T15:11:00Z</dcterms:modified>
</cp:coreProperties>
</file>